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楷体" w:hAnsi="楷体" w:eastAsia="楷体" w:cs="仿宋"/>
          <w:b/>
          <w:bCs/>
          <w:color w:val="000000"/>
          <w:kern w:val="0"/>
          <w:sz w:val="44"/>
          <w:szCs w:val="44"/>
          <w:lang w:bidi="ar"/>
        </w:rPr>
      </w:pPr>
      <w:r>
        <w:rPr>
          <w:rFonts w:hint="eastAsia" w:ascii="楷体" w:hAnsi="楷体" w:eastAsia="楷体" w:cs="仿宋"/>
          <w:b/>
          <w:bCs/>
          <w:color w:val="000000"/>
          <w:kern w:val="0"/>
          <w:sz w:val="44"/>
          <w:szCs w:val="44"/>
          <w:lang w:bidi="ar"/>
        </w:rPr>
        <w:t>浙江省住房和城乡建设领域施工现场    专业人员</w:t>
      </w:r>
      <w:r>
        <w:rPr>
          <w:rFonts w:hint="eastAsia" w:ascii="楷体" w:hAnsi="楷体" w:eastAsia="楷体" w:cs="仿宋"/>
          <w:b/>
          <w:bCs/>
          <w:color w:val="000000"/>
          <w:kern w:val="0"/>
          <w:sz w:val="44"/>
          <w:szCs w:val="44"/>
          <w:lang w:val="en-US" w:eastAsia="zh-CN" w:bidi="ar"/>
        </w:rPr>
        <w:t>考前</w:t>
      </w:r>
      <w:r>
        <w:rPr>
          <w:rFonts w:ascii="楷体" w:hAnsi="楷体" w:eastAsia="楷体" w:cs="仿宋"/>
          <w:b/>
          <w:bCs/>
          <w:color w:val="000000"/>
          <w:kern w:val="0"/>
          <w:sz w:val="44"/>
          <w:szCs w:val="44"/>
          <w:lang w:bidi="ar"/>
        </w:rPr>
        <w:t>学习操</w:t>
      </w:r>
      <w:bookmarkStart w:id="0" w:name="_GoBack"/>
      <w:bookmarkEnd w:id="0"/>
      <w:r>
        <w:rPr>
          <w:rFonts w:ascii="楷体" w:hAnsi="楷体" w:eastAsia="楷体" w:cs="仿宋"/>
          <w:b/>
          <w:bCs/>
          <w:color w:val="000000"/>
          <w:kern w:val="0"/>
          <w:sz w:val="44"/>
          <w:szCs w:val="44"/>
          <w:lang w:bidi="ar"/>
        </w:rPr>
        <w:t>作</w:t>
      </w:r>
      <w:r>
        <w:rPr>
          <w:rFonts w:hint="eastAsia" w:ascii="楷体" w:hAnsi="楷体" w:eastAsia="楷体" w:cs="仿宋"/>
          <w:b/>
          <w:bCs/>
          <w:color w:val="000000"/>
          <w:kern w:val="0"/>
          <w:sz w:val="44"/>
          <w:szCs w:val="44"/>
          <w:lang w:bidi="ar"/>
        </w:rPr>
        <w:t>流程</w:t>
      </w:r>
    </w:p>
    <w:p>
      <w:pPr>
        <w:widowControl/>
        <w:jc w:val="center"/>
        <w:rPr>
          <w:rFonts w:ascii="楷体" w:hAnsi="楷体" w:eastAsia="楷体" w:cs="仿宋"/>
          <w:b/>
          <w:bCs/>
          <w:color w:val="000000"/>
          <w:kern w:val="0"/>
          <w:sz w:val="44"/>
          <w:szCs w:val="44"/>
          <w:lang w:bidi="ar"/>
        </w:rPr>
      </w:pPr>
      <w:r>
        <w:rPr>
          <w:rFonts w:ascii="楷体" w:hAnsi="楷体" w:eastAsia="楷体" w:cs="仿宋"/>
          <w:b/>
          <w:bCs/>
          <w:color w:val="000000"/>
          <w:kern w:val="0"/>
          <w:sz w:val="44"/>
          <w:szCs w:val="44"/>
          <w:lang w:bidi="ar"/>
        </w:rPr>
        <w:t>【</w:t>
      </w:r>
      <w:r>
        <w:rPr>
          <w:rFonts w:hint="eastAsia" w:ascii="楷体" w:hAnsi="楷体" w:eastAsia="楷体" w:cs="仿宋"/>
          <w:b/>
          <w:bCs/>
          <w:color w:val="000000"/>
          <w:kern w:val="0"/>
          <w:sz w:val="44"/>
          <w:szCs w:val="44"/>
          <w:lang w:bidi="ar"/>
        </w:rPr>
        <w:t>学员篇</w:t>
      </w:r>
      <w:r>
        <w:rPr>
          <w:rFonts w:ascii="楷体" w:hAnsi="楷体" w:eastAsia="楷体" w:cs="仿宋"/>
          <w:b/>
          <w:bCs/>
          <w:color w:val="000000"/>
          <w:kern w:val="0"/>
          <w:sz w:val="44"/>
          <w:szCs w:val="44"/>
          <w:lang w:bidi="ar"/>
        </w:rPr>
        <w:t>】</w:t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  <w:b/>
          <w:bCs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一、</w:t>
      </w:r>
      <w:r>
        <w:rPr>
          <w:rFonts w:ascii="楷体" w:hAnsi="楷体" w:eastAsia="楷体"/>
          <w:b/>
          <w:bCs/>
          <w:sz w:val="28"/>
          <w:szCs w:val="28"/>
        </w:rPr>
        <w:t>学员在线学习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1</w:t>
      </w:r>
      <w:r>
        <w:rPr>
          <w:rFonts w:ascii="楷体" w:hAnsi="楷体" w:eastAsia="楷体"/>
          <w:sz w:val="28"/>
          <w:szCs w:val="28"/>
        </w:rPr>
        <w:t>.1</w:t>
      </w:r>
      <w:r>
        <w:rPr>
          <w:rFonts w:hint="eastAsia" w:ascii="楷体" w:hAnsi="楷体" w:eastAsia="楷体"/>
          <w:b/>
          <w:bCs/>
          <w:sz w:val="28"/>
          <w:szCs w:val="28"/>
        </w:rPr>
        <w:t>登录</w:t>
      </w:r>
      <w:r>
        <w:rPr>
          <w:rFonts w:hint="eastAsia" w:ascii="楷体" w:hAnsi="楷体" w:eastAsia="楷体"/>
          <w:sz w:val="28"/>
          <w:szCs w:val="28"/>
        </w:rPr>
        <w:t>。</w:t>
      </w:r>
      <w:r>
        <w:rPr>
          <w:rFonts w:ascii="楷体" w:hAnsi="楷体" w:eastAsia="楷体"/>
          <w:sz w:val="28"/>
          <w:szCs w:val="28"/>
        </w:rPr>
        <w:t>学员使用电脑浏览器</w:t>
      </w:r>
      <w:r>
        <w:rPr>
          <w:rFonts w:hint="eastAsia" w:ascii="楷体" w:hAnsi="楷体" w:eastAsia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登录浙江施工现场专业人员职业培训网络平台</w:t>
      </w:r>
      <w:r>
        <w:rPr>
          <w:rFonts w:ascii="楷体" w:hAnsi="楷体" w:eastAsia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http://</w:t>
      </w:r>
      <w:r>
        <w:rPr>
          <w:rFonts w:hint="eastAsia" w:ascii="楷体" w:hAnsi="楷体" w:eastAsia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zj</w:t>
      </w:r>
      <w:r>
        <w:rPr>
          <w:rFonts w:ascii="楷体" w:hAnsi="楷体" w:eastAsia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.zhujianpeixun.com</w:t>
      </w:r>
      <w:r>
        <w:rPr>
          <w:rFonts w:hint="eastAsia" w:ascii="楷体" w:hAnsi="楷体" w:eastAsia="楷体"/>
          <w:b/>
          <w:bCs/>
          <w:sz w:val="28"/>
          <w:szCs w:val="28"/>
        </w:rPr>
        <w:t>。</w:t>
      </w:r>
      <w:r>
        <w:rPr>
          <w:rFonts w:ascii="楷体" w:hAnsi="楷体" w:eastAsia="楷体"/>
          <w:b/>
          <w:bCs/>
          <w:color w:val="auto"/>
          <w:sz w:val="28"/>
          <w:szCs w:val="28"/>
        </w:rPr>
        <w:t>电脑须配备摄像头以便远程学习监管</w:t>
      </w:r>
      <w:r>
        <w:rPr>
          <w:rFonts w:ascii="楷体" w:hAnsi="楷体" w:eastAsia="楷体"/>
          <w:sz w:val="28"/>
          <w:szCs w:val="28"/>
        </w:rPr>
        <w:t>，在网站学员登录入口输入账号（默认为身份证号）和密码（默认为111111）</w:t>
      </w:r>
      <w:r>
        <w:rPr>
          <w:rFonts w:hint="eastAsia" w:ascii="楷体" w:hAnsi="楷体" w:eastAsia="楷体"/>
          <w:sz w:val="28"/>
          <w:szCs w:val="28"/>
        </w:rPr>
        <w:t>。</w:t>
      </w:r>
    </w:p>
    <w:p/>
    <w:p>
      <w:r>
        <w:drawing>
          <wp:inline distT="0" distB="0" distL="0" distR="0">
            <wp:extent cx="5274310" cy="23952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楷体" w:hAnsi="楷体" w:eastAsia="楷体"/>
          <w:sz w:val="28"/>
          <w:szCs w:val="28"/>
        </w:rPr>
      </w:pPr>
    </w:p>
    <w:p>
      <w:pPr>
        <w:rPr>
          <w:rFonts w:ascii="楷体" w:hAnsi="楷体" w:eastAsia="楷体"/>
          <w:sz w:val="28"/>
          <w:szCs w:val="28"/>
        </w:rPr>
      </w:pP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1</w:t>
      </w:r>
      <w:r>
        <w:rPr>
          <w:rFonts w:ascii="楷体" w:hAnsi="楷体" w:eastAsia="楷体"/>
          <w:b/>
          <w:bCs/>
          <w:sz w:val="28"/>
          <w:szCs w:val="28"/>
        </w:rPr>
        <w:t>.2</w:t>
      </w:r>
      <w:r>
        <w:rPr>
          <w:rFonts w:hint="eastAsia" w:ascii="楷体" w:hAnsi="楷体" w:eastAsia="楷体"/>
          <w:b/>
          <w:bCs/>
          <w:sz w:val="28"/>
          <w:szCs w:val="28"/>
        </w:rPr>
        <w:t>完善个人资料。</w:t>
      </w:r>
      <w:r>
        <w:rPr>
          <w:rFonts w:ascii="楷体" w:hAnsi="楷体" w:eastAsia="楷体"/>
          <w:sz w:val="28"/>
          <w:szCs w:val="28"/>
        </w:rPr>
        <w:t>登录成功后，完善本人头像及身份证件照片后方可开始学习，学习过程中根据有关要求，进行人脸识别验证和过程抓拍，课件不可前进或后退，学习进度实时累计。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5013325" cy="2405380"/>
            <wp:effectExtent l="9525" t="9525" r="25400" b="234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2405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（图1：上传身份证照片）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041265" cy="2641600"/>
            <wp:effectExtent l="0" t="0" r="698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（图2：上传本人头像并完善基本信息）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1</w:t>
      </w:r>
      <w:r>
        <w:rPr>
          <w:rFonts w:ascii="楷体" w:hAnsi="楷体" w:eastAsia="楷体"/>
          <w:sz w:val="28"/>
          <w:szCs w:val="28"/>
        </w:rPr>
        <w:t>.3</w:t>
      </w:r>
      <w:r>
        <w:rPr>
          <w:rFonts w:hint="eastAsia" w:ascii="楷体" w:hAnsi="楷体" w:eastAsia="楷体"/>
          <w:b/>
          <w:bCs/>
          <w:sz w:val="28"/>
          <w:szCs w:val="28"/>
          <w:lang w:val="en-US" w:eastAsia="zh-CN"/>
        </w:rPr>
        <w:t>在线</w:t>
      </w:r>
      <w:r>
        <w:rPr>
          <w:rFonts w:hint="eastAsia" w:ascii="楷体" w:hAnsi="楷体" w:eastAsia="楷体"/>
          <w:b/>
          <w:bCs/>
          <w:sz w:val="28"/>
          <w:szCs w:val="28"/>
        </w:rPr>
        <w:t>学习</w:t>
      </w:r>
      <w:r>
        <w:rPr>
          <w:rFonts w:hint="eastAsia" w:ascii="楷体" w:hAnsi="楷体" w:eastAsia="楷体"/>
          <w:sz w:val="28"/>
          <w:szCs w:val="28"/>
        </w:rPr>
        <w:t>。在【我的培训】中，找到对应的课程，单击【开始学习】进入到课程页面。 点击【开始学习】后，弹出摄像头麦克风的使用</w:t>
      </w:r>
      <w:r>
        <w:rPr>
          <w:rFonts w:ascii="楷体" w:hAnsi="楷体" w:eastAsia="楷体"/>
          <w:sz w:val="28"/>
          <w:szCs w:val="28"/>
        </w:rPr>
        <w:t>提示</w:t>
      </w:r>
      <w:r>
        <w:rPr>
          <w:rFonts w:hint="eastAsia" w:ascii="楷体" w:hAnsi="楷体" w:eastAsia="楷体"/>
          <w:sz w:val="28"/>
          <w:szCs w:val="28"/>
        </w:rPr>
        <w:t>，点击“允许”</w:t>
      </w:r>
      <w:r>
        <w:rPr>
          <w:rFonts w:ascii="楷体" w:hAnsi="楷体" w:eastAsia="楷体"/>
          <w:sz w:val="28"/>
          <w:szCs w:val="28"/>
        </w:rPr>
        <w:t>启用摄像头，否则会因为不能识别无法进入系统。学习时电脑须配备摄像头，学习过程中抓拍照片。</w:t>
      </w:r>
      <w:r>
        <w:rPr>
          <w:rFonts w:hint="eastAsia" w:ascii="楷体" w:hAnsi="楷体" w:eastAsia="楷体"/>
          <w:sz w:val="28"/>
          <w:szCs w:val="28"/>
        </w:rPr>
        <w:t>进入学习页面后，课程自动播放。课件不支持快进或后退，全部课程学完可重播观看。</w:t>
      </w:r>
    </w:p>
    <w:p>
      <w:pPr>
        <w:jc w:val="left"/>
        <w:rPr>
          <w:rFonts w:ascii="楷体" w:hAnsi="楷体" w:eastAsia="楷体"/>
          <w:sz w:val="28"/>
          <w:szCs w:val="28"/>
        </w:rPr>
      </w:pPr>
    </w:p>
    <w:p>
      <w:pPr>
        <w:jc w:val="left"/>
        <w:rPr>
          <w:rFonts w:hint="eastAsia" w:ascii="楷体" w:hAnsi="楷体" w:eastAsia="楷体"/>
          <w:sz w:val="28"/>
          <w:szCs w:val="28"/>
          <w:lang w:eastAsia="zh-CN"/>
        </w:rPr>
      </w:pPr>
      <w:r>
        <w:rPr>
          <w:rFonts w:hint="eastAsia" w:ascii="楷体" w:hAnsi="楷体" w:eastAsia="楷体"/>
          <w:sz w:val="28"/>
          <w:szCs w:val="28"/>
          <w:lang w:eastAsia="zh-CN"/>
        </w:rPr>
        <w:drawing>
          <wp:inline distT="0" distB="0" distL="114300" distR="114300">
            <wp:extent cx="4953635" cy="1782445"/>
            <wp:effectExtent l="0" t="0" r="18415" b="8255"/>
            <wp:docPr id="8" name="图片 8" descr="QQ截图2021060410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106041015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（图3：学习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完成后申请考试</w:t>
      </w:r>
      <w:r>
        <w:rPr>
          <w:rFonts w:ascii="楷体" w:hAnsi="楷体" w:eastAsia="楷体"/>
          <w:sz w:val="28"/>
          <w:szCs w:val="28"/>
        </w:rPr>
        <w:t>）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弹出摄像头人脸识别框后学员本人将面部对准摄像头，点击“拍照识别”</w:t>
      </w:r>
      <w:r>
        <w:rPr>
          <w:rFonts w:ascii="楷体" w:hAnsi="楷体" w:eastAsia="楷体"/>
          <w:sz w:val="28"/>
          <w:szCs w:val="28"/>
        </w:rPr>
        <w:t>，</w:t>
      </w:r>
      <w:r>
        <w:rPr>
          <w:rFonts w:hint="eastAsia" w:ascii="楷体" w:hAnsi="楷体" w:eastAsia="楷体"/>
          <w:sz w:val="28"/>
          <w:szCs w:val="28"/>
        </w:rPr>
        <w:t>系统将进行动态面部识别，识别成功后自动跳转学习界面进行学习，请务必保证本人信息真实，经核查系统抓拍照片，如发现替学情况，系统将进行学时清零，需重新学习。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面部识别的温馨提醒：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1、面部与摄像头采集区域尽量保持平视；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2、注意环境的光线不要过明或过暗；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3、听到动作提示语后在3秒钟内匀速完成指定动作；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4、保证网络通畅。</w:t>
      </w:r>
    </w:p>
    <w:p>
      <w:pPr>
        <w:jc w:val="center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4466590" cy="2515235"/>
            <wp:effectExtent l="9525" t="9525" r="19685" b="2794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2515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（图4：允许启用摄像头）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673600" cy="2237740"/>
            <wp:effectExtent l="9525" t="9525" r="22225" b="1968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237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（图5：进行人脸识别）</w:t>
      </w:r>
    </w:p>
    <w:p>
      <w:pPr>
        <w:jc w:val="left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114300" distR="114300">
            <wp:extent cx="4646295" cy="2493010"/>
            <wp:effectExtent l="9525" t="9525" r="11430" b="1206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2493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t>（图6：课程开始播放）</w:t>
      </w:r>
    </w:p>
    <w:p>
      <w:pPr>
        <w:ind w:firstLine="560" w:firstLineChars="2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当全部课程学习完成，</w:t>
      </w:r>
      <w:r>
        <w:rPr>
          <w:rFonts w:ascii="楷体" w:hAnsi="楷体" w:eastAsia="楷体"/>
          <w:sz w:val="28"/>
          <w:szCs w:val="28"/>
        </w:rPr>
        <w:t>学员可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打印学时证明、申请测试考试并可反复观看</w:t>
      </w:r>
      <w:r>
        <w:rPr>
          <w:rFonts w:ascii="楷体" w:hAnsi="楷体" w:eastAsia="楷体"/>
          <w:sz w:val="28"/>
          <w:szCs w:val="28"/>
        </w:rPr>
        <w:t>。</w:t>
      </w:r>
    </w:p>
    <w:p>
      <w:pPr>
        <w:ind w:firstLine="420"/>
        <w:rPr>
          <w:rFonts w:ascii="楷体" w:hAnsi="楷体" w:eastAsia="楷体"/>
          <w:b/>
          <w:bCs/>
          <w:sz w:val="30"/>
          <w:szCs w:val="30"/>
        </w:rPr>
      </w:pPr>
      <w:r>
        <w:rPr>
          <w:rFonts w:hint="eastAsia" w:ascii="楷体" w:hAnsi="楷体" w:eastAsia="楷体"/>
          <w:b/>
          <w:bCs/>
          <w:sz w:val="30"/>
          <w:szCs w:val="30"/>
        </w:rPr>
        <w:t>二</w:t>
      </w:r>
      <w:r>
        <w:rPr>
          <w:rFonts w:ascii="楷体" w:hAnsi="楷体" w:eastAsia="楷体"/>
          <w:b/>
          <w:bCs/>
          <w:sz w:val="30"/>
          <w:szCs w:val="30"/>
        </w:rPr>
        <w:t>、</w:t>
      </w:r>
      <w:r>
        <w:rPr>
          <w:rFonts w:hint="eastAsia" w:ascii="楷体" w:hAnsi="楷体" w:eastAsia="楷体"/>
          <w:b/>
          <w:bCs/>
          <w:sz w:val="30"/>
          <w:szCs w:val="30"/>
        </w:rPr>
        <w:t>学时审核</w:t>
      </w:r>
    </w:p>
    <w:p>
      <w:pPr>
        <w:spacing w:line="360" w:lineRule="auto"/>
        <w:ind w:firstLine="642"/>
        <w:jc w:val="left"/>
        <w:rPr>
          <w:rFonts w:ascii="楷体" w:hAnsi="楷体" w:eastAsia="楷体" w:cs="仿宋"/>
          <w:bCs/>
          <w:sz w:val="28"/>
          <w:szCs w:val="28"/>
        </w:rPr>
      </w:pPr>
      <w:r>
        <w:rPr>
          <w:rFonts w:ascii="楷体" w:hAnsi="楷体" w:eastAsia="楷体" w:cs="仿宋"/>
          <w:bCs/>
          <w:sz w:val="28"/>
          <w:szCs w:val="28"/>
        </w:rPr>
        <w:t>学习完成后，学时须经平台</w:t>
      </w:r>
      <w:r>
        <w:rPr>
          <w:rFonts w:hint="eastAsia" w:ascii="楷体" w:hAnsi="楷体" w:eastAsia="楷体" w:cs="仿宋"/>
          <w:bCs/>
          <w:sz w:val="28"/>
          <w:szCs w:val="28"/>
        </w:rPr>
        <w:t>学时</w:t>
      </w:r>
      <w:r>
        <w:rPr>
          <w:rFonts w:ascii="楷体" w:hAnsi="楷体" w:eastAsia="楷体" w:cs="仿宋"/>
          <w:bCs/>
          <w:sz w:val="28"/>
          <w:szCs w:val="28"/>
        </w:rPr>
        <w:t>审核通过才可计入有效学时</w:t>
      </w:r>
      <w:r>
        <w:rPr>
          <w:rFonts w:hint="eastAsia" w:ascii="楷体" w:hAnsi="楷体" w:eastAsia="楷体" w:cs="仿宋"/>
          <w:bCs/>
          <w:sz w:val="28"/>
          <w:szCs w:val="28"/>
        </w:rPr>
        <w:t>并将学时推送到部管理平台</w:t>
      </w:r>
      <w:r>
        <w:rPr>
          <w:rFonts w:ascii="楷体" w:hAnsi="楷体" w:eastAsia="楷体" w:cs="仿宋"/>
          <w:bCs/>
          <w:sz w:val="28"/>
          <w:szCs w:val="28"/>
        </w:rPr>
        <w:t>。</w:t>
      </w:r>
    </w:p>
    <w:p>
      <w:pPr>
        <w:spacing w:line="360" w:lineRule="auto"/>
        <w:ind w:firstLine="642"/>
        <w:jc w:val="left"/>
        <w:rPr>
          <w:rFonts w:ascii="楷体" w:hAnsi="楷体" w:eastAsia="楷体" w:cs="仿宋"/>
          <w:bCs/>
          <w:sz w:val="28"/>
          <w:szCs w:val="28"/>
        </w:rPr>
      </w:pPr>
      <w:r>
        <w:rPr>
          <w:rFonts w:ascii="楷体" w:hAnsi="楷体" w:eastAsia="楷体" w:cs="仿宋"/>
          <w:bCs/>
          <w:sz w:val="28"/>
          <w:szCs w:val="28"/>
        </w:rPr>
        <w:t>按照平台管理办法，出现非本人学习的、非正常途径学习的（挂机代刷学时）或学习过程中无本人抓拍照片的一律视为无效学时，将对学时进行清除，需要重新学习。</w:t>
      </w:r>
    </w:p>
    <w:p>
      <w:pPr>
        <w:pStyle w:val="5"/>
        <w:widowControl/>
        <w:spacing w:line="380" w:lineRule="atLeast"/>
        <w:ind w:firstLine="420" w:firstLineChars="150"/>
        <w:jc w:val="left"/>
        <w:rPr>
          <w:rFonts w:hint="eastAsia" w:ascii="楷体" w:hAnsi="楷体" w:eastAsia="楷体"/>
          <w:b/>
          <w:bCs/>
          <w:sz w:val="28"/>
          <w:szCs w:val="28"/>
        </w:rPr>
      </w:pPr>
      <w:r>
        <w:rPr>
          <w:rFonts w:ascii="楷体" w:hAnsi="楷体" w:eastAsia="楷体" w:cs="仿宋"/>
          <w:bCs/>
          <w:sz w:val="28"/>
          <w:szCs w:val="28"/>
        </w:rPr>
        <w:t>当注册手机号收到短信内容为</w:t>
      </w:r>
      <w:r>
        <w:rPr>
          <w:rFonts w:ascii="楷体" w:hAnsi="楷体" w:eastAsia="楷体" w:cs="仿宋"/>
          <w:bCs/>
          <w:color w:val="auto"/>
          <w:sz w:val="28"/>
          <w:szCs w:val="28"/>
        </w:rPr>
        <w:t>“尊敬的XXX学员您好，因您在学习课程中存在作弊行为，按照有关要求，您的XXX岗位2020年度学时将被清除，请重新学习。”</w:t>
      </w:r>
      <w:r>
        <w:rPr>
          <w:rFonts w:ascii="楷体" w:hAnsi="楷体" w:eastAsia="楷体" w:cs="仿宋"/>
          <w:bCs/>
          <w:sz w:val="28"/>
          <w:szCs w:val="28"/>
        </w:rPr>
        <w:t>后，请登录系统，重新学习。</w:t>
      </w:r>
      <w:r>
        <w:rPr>
          <w:rFonts w:hint="eastAsia" w:ascii="楷体" w:hAnsi="楷体" w:eastAsia="楷体" w:cs="仿宋"/>
          <w:bCs/>
          <w:sz w:val="28"/>
          <w:szCs w:val="28"/>
        </w:rPr>
        <w:t>作弊</w:t>
      </w:r>
      <w:r>
        <w:rPr>
          <w:rFonts w:ascii="楷体" w:hAnsi="楷体" w:eastAsia="楷体" w:cs="仿宋"/>
          <w:bCs/>
          <w:sz w:val="28"/>
          <w:szCs w:val="28"/>
        </w:rPr>
        <w:t>学时清除后，只需重新学习补齐学时。学时审核通过后，学时才予以计入。</w:t>
      </w:r>
    </w:p>
    <w:p>
      <w:pPr>
        <w:ind w:firstLine="562" w:firstLineChars="200"/>
        <w:rPr>
          <w:rFonts w:ascii="楷体" w:hAnsi="楷体" w:eastAsia="楷体"/>
          <w:b/>
          <w:bCs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其他</w:t>
      </w:r>
      <w:r>
        <w:rPr>
          <w:rFonts w:ascii="楷体" w:hAnsi="楷体" w:eastAsia="楷体"/>
          <w:b/>
          <w:bCs/>
          <w:sz w:val="28"/>
          <w:szCs w:val="28"/>
        </w:rPr>
        <w:t>注意</w:t>
      </w:r>
      <w:r>
        <w:rPr>
          <w:rFonts w:hint="eastAsia" w:ascii="楷体" w:hAnsi="楷体" w:eastAsia="楷体"/>
          <w:b/>
          <w:bCs/>
          <w:sz w:val="28"/>
          <w:szCs w:val="28"/>
        </w:rPr>
        <w:t>事项</w:t>
      </w:r>
      <w:r>
        <w:rPr>
          <w:rFonts w:ascii="楷体" w:hAnsi="楷体" w:eastAsia="楷体"/>
          <w:b/>
          <w:bCs/>
          <w:sz w:val="28"/>
          <w:szCs w:val="28"/>
        </w:rPr>
        <w:t>：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1、在系统平台上传的证件照片必须一致，避免造成证书不可用的情况；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2</w:t>
      </w:r>
      <w:r>
        <w:rPr>
          <w:rFonts w:ascii="楷体" w:hAnsi="楷体" w:eastAsia="楷体"/>
          <w:sz w:val="28"/>
          <w:szCs w:val="28"/>
        </w:rPr>
        <w:t>、广大</w:t>
      </w:r>
      <w:r>
        <w:rPr>
          <w:rFonts w:hint="eastAsia" w:ascii="楷体" w:hAnsi="楷体" w:eastAsia="楷体"/>
          <w:sz w:val="28"/>
          <w:szCs w:val="28"/>
        </w:rPr>
        <w:t>学员</w:t>
      </w:r>
      <w:r>
        <w:rPr>
          <w:rFonts w:ascii="楷体" w:hAnsi="楷体" w:eastAsia="楷体"/>
          <w:sz w:val="28"/>
          <w:szCs w:val="28"/>
        </w:rPr>
        <w:t>及用人单位</w:t>
      </w:r>
      <w:r>
        <w:rPr>
          <w:rFonts w:hint="eastAsia" w:ascii="楷体" w:hAnsi="楷体" w:eastAsia="楷体"/>
          <w:sz w:val="28"/>
          <w:szCs w:val="28"/>
        </w:rPr>
        <w:t>请勿借助非法途径进行学习，一经查实</w:t>
      </w:r>
      <w:r>
        <w:rPr>
          <w:rFonts w:ascii="楷体" w:hAnsi="楷体" w:eastAsia="楷体"/>
          <w:sz w:val="28"/>
          <w:szCs w:val="28"/>
        </w:rPr>
        <w:t>将进行</w:t>
      </w:r>
      <w:r>
        <w:rPr>
          <w:rFonts w:hint="eastAsia" w:ascii="楷体" w:hAnsi="楷体" w:eastAsia="楷体"/>
          <w:sz w:val="28"/>
          <w:szCs w:val="28"/>
        </w:rPr>
        <w:t>学时清零，</w:t>
      </w:r>
      <w:r>
        <w:rPr>
          <w:rFonts w:ascii="楷体" w:hAnsi="楷体" w:eastAsia="楷体"/>
          <w:sz w:val="28"/>
          <w:szCs w:val="28"/>
        </w:rPr>
        <w:t>请勿相信其他渠道散播的不实信息，以</w:t>
      </w:r>
      <w:r>
        <w:rPr>
          <w:rFonts w:hint="eastAsia" w:ascii="楷体" w:hAnsi="楷体" w:eastAsia="楷体"/>
          <w:sz w:val="28"/>
          <w:szCs w:val="28"/>
        </w:rPr>
        <w:t>免</w:t>
      </w:r>
      <w:r>
        <w:rPr>
          <w:rFonts w:ascii="楷体" w:hAnsi="楷体" w:eastAsia="楷体"/>
          <w:sz w:val="28"/>
          <w:szCs w:val="28"/>
        </w:rPr>
        <w:t>遭受损</w:t>
      </w:r>
      <w:r>
        <w:rPr>
          <w:rFonts w:hint="eastAsia" w:ascii="楷体" w:hAnsi="楷体" w:eastAsia="楷体"/>
          <w:sz w:val="28"/>
          <w:szCs w:val="28"/>
        </w:rPr>
        <w:t>失</w:t>
      </w:r>
      <w:r>
        <w:rPr>
          <w:rFonts w:ascii="楷体" w:hAnsi="楷体" w:eastAsia="楷体"/>
          <w:sz w:val="28"/>
          <w:szCs w:val="28"/>
        </w:rPr>
        <w:t>；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3</w:t>
      </w:r>
      <w:r>
        <w:rPr>
          <w:rFonts w:ascii="楷体" w:hAnsi="楷体" w:eastAsia="楷体"/>
          <w:sz w:val="28"/>
          <w:szCs w:val="28"/>
        </w:rPr>
        <w:t>、个人信息务必保证真实，请牢记相关的账号与密码，防止泄露，造成不必要的损失；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4</w:t>
      </w:r>
      <w:r>
        <w:rPr>
          <w:rFonts w:ascii="楷体" w:hAnsi="楷体" w:eastAsia="楷体"/>
          <w:sz w:val="28"/>
          <w:szCs w:val="28"/>
        </w:rPr>
        <w:t>、学习过程中如遇有关问题请致电网络平台客服中心4009999355；</w:t>
      </w:r>
    </w:p>
    <w:p>
      <w:pPr>
        <w:ind w:firstLine="42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5</w:t>
      </w:r>
      <w:r>
        <w:rPr>
          <w:rFonts w:ascii="楷体" w:hAnsi="楷体" w:eastAsia="楷体"/>
          <w:sz w:val="28"/>
          <w:szCs w:val="28"/>
        </w:rPr>
        <w:t>、为方便广大学员学习，微信小程序【</w:t>
      </w:r>
      <w:r>
        <w:rPr>
          <w:rFonts w:hint="eastAsia" w:ascii="楷体" w:hAnsi="楷体" w:eastAsia="楷体"/>
          <w:sz w:val="28"/>
          <w:szCs w:val="28"/>
        </w:rPr>
        <w:t>施工现场人员在线学习</w:t>
      </w:r>
      <w:r>
        <w:rPr>
          <w:rFonts w:ascii="楷体" w:hAnsi="楷体" w:eastAsia="楷体"/>
          <w:sz w:val="28"/>
          <w:szCs w:val="28"/>
        </w:rPr>
        <w:t>】</w:t>
      </w:r>
      <w:r>
        <w:rPr>
          <w:rFonts w:hint="eastAsia" w:ascii="楷体" w:hAnsi="楷体" w:eastAsia="楷体"/>
          <w:sz w:val="28"/>
          <w:szCs w:val="28"/>
        </w:rPr>
        <w:t>已进行</w:t>
      </w:r>
      <w:r>
        <w:rPr>
          <w:rFonts w:ascii="楷体" w:hAnsi="楷体" w:eastAsia="楷体"/>
          <w:sz w:val="28"/>
          <w:szCs w:val="28"/>
        </w:rPr>
        <w:t>功能升级，</w:t>
      </w:r>
      <w:r>
        <w:rPr>
          <w:rFonts w:hint="eastAsia" w:ascii="楷体" w:hAnsi="楷体" w:eastAsia="楷体"/>
          <w:sz w:val="28"/>
          <w:szCs w:val="28"/>
        </w:rPr>
        <w:t>并上线使用</w:t>
      </w:r>
      <w:r>
        <w:rPr>
          <w:rFonts w:ascii="楷体" w:hAnsi="楷体" w:eastAsia="楷体"/>
          <w:sz w:val="28"/>
          <w:szCs w:val="28"/>
        </w:rPr>
        <w:t>，学习流程同网页版一致。</w:t>
      </w:r>
    </w:p>
    <w:p>
      <w:pPr>
        <w:ind w:firstLine="3360" w:firstLineChars="1200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1523365" cy="3008630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FFA526"/>
    <w:rsid w:val="000434CD"/>
    <w:rsid w:val="00110864"/>
    <w:rsid w:val="00203DB4"/>
    <w:rsid w:val="00243404"/>
    <w:rsid w:val="002C5ABB"/>
    <w:rsid w:val="00367C20"/>
    <w:rsid w:val="003D0248"/>
    <w:rsid w:val="004E3045"/>
    <w:rsid w:val="006A5F47"/>
    <w:rsid w:val="00730FA1"/>
    <w:rsid w:val="00A3725F"/>
    <w:rsid w:val="00A87762"/>
    <w:rsid w:val="00AA6915"/>
    <w:rsid w:val="00AB6123"/>
    <w:rsid w:val="00CF2E2B"/>
    <w:rsid w:val="00D36BF2"/>
    <w:rsid w:val="00D82A85"/>
    <w:rsid w:val="00E57D40"/>
    <w:rsid w:val="00E84875"/>
    <w:rsid w:val="00F10B8A"/>
    <w:rsid w:val="00F8782C"/>
    <w:rsid w:val="059E70CA"/>
    <w:rsid w:val="06B10024"/>
    <w:rsid w:val="0EF438D0"/>
    <w:rsid w:val="26B455D3"/>
    <w:rsid w:val="2CBF4B5F"/>
    <w:rsid w:val="367F4AF4"/>
    <w:rsid w:val="3ADB08A7"/>
    <w:rsid w:val="47A000AE"/>
    <w:rsid w:val="4E7F31B4"/>
    <w:rsid w:val="4F09304B"/>
    <w:rsid w:val="4F68778F"/>
    <w:rsid w:val="56FB2945"/>
    <w:rsid w:val="60173E03"/>
    <w:rsid w:val="6D5862B4"/>
    <w:rsid w:val="71034B8C"/>
    <w:rsid w:val="73037C65"/>
    <w:rsid w:val="73FFA526"/>
    <w:rsid w:val="8CAFB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1">
    <w:name w:val="批注框文本 字符"/>
    <w:basedOn w:val="7"/>
    <w:link w:val="2"/>
    <w:qFormat/>
    <w:uiPriority w:val="0"/>
    <w:rPr>
      <w:kern w:val="2"/>
      <w:sz w:val="18"/>
      <w:szCs w:val="18"/>
    </w:rPr>
  </w:style>
  <w:style w:type="character" w:customStyle="1" w:styleId="12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231</Words>
  <Characters>1317</Characters>
  <Lines>10</Lines>
  <Paragraphs>3</Paragraphs>
  <TotalTime>1</TotalTime>
  <ScaleCrop>false</ScaleCrop>
  <LinksUpToDate>false</LinksUpToDate>
  <CharactersWithSpaces>1545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2020-09-10T16:05:00Z</dcterms:created>
  <dc:creator>wanghaitao</dc:creator>
  <cp:lastModifiedBy>admin</cp:lastModifiedBy>
  <dcterms:modified xsi:type="dcterms:W3CDTF">2021-06-04T02:38:23Z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BC645BFE64C84EAD914447ECFDECDB6F</vt:lpwstr>
  </property>
</Properties>
</file>